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FFBAB46" w:rsidR="001430D5" w:rsidRPr="008B1E3E" w:rsidRDefault="00DE6604">
      <w:pPr>
        <w:rPr>
          <w:rFonts w:eastAsia="Times New Roman"/>
          <w:bCs/>
          <w:color w:val="548DD4" w:themeColor="text2" w:themeTint="99"/>
          <w:sz w:val="24"/>
          <w:szCs w:val="24"/>
        </w:rPr>
      </w:pPr>
      <w:bookmarkStart w:id="0" w:name="_heading=h.qj688one3xlc" w:colFirst="0" w:colLast="0"/>
      <w:bookmarkEnd w:id="0"/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Civilité</w:t>
      </w:r>
      <w:r w:rsidR="001F47C0" w:rsidRPr="008B1E3E">
        <w:rPr>
          <w:rFonts w:eastAsia="Times New Roman"/>
          <w:bCs/>
          <w:color w:val="548DD4" w:themeColor="text2" w:themeTint="99"/>
          <w:sz w:val="24"/>
          <w:szCs w:val="24"/>
        </w:rPr>
        <w:t>,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 Nom</w:t>
      </w:r>
      <w:r w:rsidR="001F47C0" w:rsidRPr="008B1E3E">
        <w:rPr>
          <w:rFonts w:eastAsia="Times New Roman"/>
          <w:bCs/>
          <w:color w:val="548DD4" w:themeColor="text2" w:themeTint="99"/>
          <w:sz w:val="24"/>
          <w:szCs w:val="24"/>
        </w:rPr>
        <w:t>,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 Prénom </w:t>
      </w:r>
    </w:p>
    <w:p w14:paraId="354A3607" w14:textId="77777777" w:rsidR="001F47C0" w:rsidRPr="008B1E3E" w:rsidRDefault="00DE6604">
      <w:pPr>
        <w:rPr>
          <w:rFonts w:eastAsia="Times New Roman"/>
          <w:bCs/>
          <w:color w:val="548DD4" w:themeColor="text2" w:themeTint="99"/>
          <w:sz w:val="24"/>
          <w:szCs w:val="24"/>
        </w:rPr>
      </w:pPr>
      <w:bookmarkStart w:id="1" w:name="_heading=h.jpwfiv404p1i" w:colFirst="0" w:colLast="0"/>
      <w:bookmarkEnd w:id="1"/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Adresse</w:t>
      </w:r>
      <w:r w:rsidR="001F47C0" w:rsidRPr="008B1E3E">
        <w:rPr>
          <w:rFonts w:eastAsia="Times New Roman"/>
          <w:bCs/>
          <w:color w:val="548DD4" w:themeColor="text2" w:themeTint="99"/>
          <w:sz w:val="24"/>
          <w:szCs w:val="24"/>
        </w:rPr>
        <w:t>,</w:t>
      </w:r>
    </w:p>
    <w:p w14:paraId="5C153A4D" w14:textId="77777777" w:rsidR="001F47C0" w:rsidRPr="008B1E3E" w:rsidRDefault="00DE6604">
      <w:pPr>
        <w:rPr>
          <w:rFonts w:eastAsia="Times New Roman"/>
          <w:bCs/>
          <w:color w:val="548DD4" w:themeColor="text2" w:themeTint="99"/>
          <w:sz w:val="24"/>
          <w:szCs w:val="24"/>
        </w:rPr>
      </w:pP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Code postal </w:t>
      </w:r>
      <w:r w:rsidR="001F47C0" w:rsidRPr="008B1E3E">
        <w:rPr>
          <w:rFonts w:eastAsia="Times New Roman"/>
          <w:bCs/>
          <w:color w:val="548DD4" w:themeColor="text2" w:themeTint="99"/>
          <w:sz w:val="24"/>
          <w:szCs w:val="24"/>
        </w:rPr>
        <w:t>/</w:t>
      </w:r>
      <w:bookmarkStart w:id="2" w:name="_heading=h.oekbehbbbovg" w:colFirst="0" w:colLast="0"/>
      <w:bookmarkEnd w:id="2"/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ville </w:t>
      </w:r>
    </w:p>
    <w:p w14:paraId="18144746" w14:textId="77777777" w:rsidR="001F47C0" w:rsidRPr="008B1E3E" w:rsidRDefault="001F47C0">
      <w:pPr>
        <w:rPr>
          <w:rFonts w:eastAsia="Times New Roman"/>
          <w:bCs/>
          <w:color w:val="548DD4" w:themeColor="text2" w:themeTint="99"/>
          <w:sz w:val="24"/>
          <w:szCs w:val="24"/>
        </w:rPr>
      </w:pP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Téléphone</w:t>
      </w:r>
    </w:p>
    <w:p w14:paraId="4C847CCA" w14:textId="77777777" w:rsidR="00C621FF" w:rsidRDefault="001F47C0">
      <w:pPr>
        <w:rPr>
          <w:rFonts w:eastAsia="Times New Roman"/>
          <w:bCs/>
          <w:sz w:val="24"/>
          <w:szCs w:val="24"/>
        </w:rPr>
      </w:pP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Mail</w:t>
      </w:r>
      <w:r>
        <w:rPr>
          <w:rFonts w:eastAsia="Times New Roman"/>
          <w:bCs/>
          <w:sz w:val="24"/>
          <w:szCs w:val="24"/>
        </w:rPr>
        <w:tab/>
      </w:r>
      <w:r w:rsidRPr="001F47C0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  <w:r>
        <w:rPr>
          <w:rFonts w:eastAsia="Times New Roman"/>
          <w:bCs/>
          <w:sz w:val="24"/>
          <w:szCs w:val="24"/>
        </w:rPr>
        <w:tab/>
      </w:r>
    </w:p>
    <w:p w14:paraId="00000004" w14:textId="68C79AA4" w:rsidR="001430D5" w:rsidRPr="001F47C0" w:rsidRDefault="001F47C0" w:rsidP="00C621FF">
      <w:pPr>
        <w:ind w:left="5040" w:firstLine="720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A 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 xml:space="preserve">(lieu), </w:t>
      </w:r>
      <w:r>
        <w:rPr>
          <w:rFonts w:eastAsia="Times New Roman"/>
          <w:bCs/>
          <w:sz w:val="24"/>
          <w:szCs w:val="24"/>
        </w:rPr>
        <w:t>le (</w:t>
      </w:r>
      <w:r w:rsidRPr="008B1E3E">
        <w:rPr>
          <w:rFonts w:eastAsia="Times New Roman"/>
          <w:bCs/>
          <w:color w:val="548DD4" w:themeColor="text2" w:themeTint="99"/>
          <w:sz w:val="24"/>
          <w:szCs w:val="24"/>
        </w:rPr>
        <w:t>date)</w:t>
      </w:r>
    </w:p>
    <w:p w14:paraId="00000005" w14:textId="77777777" w:rsidR="001430D5" w:rsidRPr="001F47C0" w:rsidRDefault="001430D5">
      <w:pPr>
        <w:ind w:left="5760"/>
        <w:jc w:val="center"/>
        <w:rPr>
          <w:rFonts w:eastAsia="Times New Roman"/>
          <w:bCs/>
          <w:sz w:val="24"/>
          <w:szCs w:val="24"/>
        </w:rPr>
      </w:pPr>
      <w:bookmarkStart w:id="3" w:name="_heading=h.jdjckwlce6sv" w:colFirst="0" w:colLast="0"/>
      <w:bookmarkEnd w:id="3"/>
    </w:p>
    <w:p w14:paraId="00000006" w14:textId="77777777" w:rsidR="001430D5" w:rsidRPr="001F47C0" w:rsidRDefault="00DE6604" w:rsidP="001F47C0">
      <w:pPr>
        <w:ind w:left="5760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BANQUE DE FRANCE</w:t>
      </w:r>
    </w:p>
    <w:p w14:paraId="00000007" w14:textId="77777777" w:rsidR="001430D5" w:rsidRPr="001F47C0" w:rsidRDefault="00DE6604" w:rsidP="001F47C0">
      <w:pPr>
        <w:ind w:left="5760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Commission de surendettement des particuliers</w:t>
      </w:r>
    </w:p>
    <w:p w14:paraId="17C9C02C" w14:textId="77777777" w:rsidR="001F47C0" w:rsidRDefault="001F47C0" w:rsidP="001F47C0">
      <w:pPr>
        <w:pStyle w:val="NormalWeb"/>
        <w:shd w:val="clear" w:color="auto" w:fill="FFFFFF"/>
        <w:spacing w:before="0" w:beforeAutospacing="0" w:after="0" w:afterAutospacing="0"/>
        <w:ind w:left="5760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TSA 41217</w:t>
      </w:r>
    </w:p>
    <w:p w14:paraId="31DE2383" w14:textId="1BC08022" w:rsidR="001F47C0" w:rsidRDefault="001F47C0" w:rsidP="001F47C0">
      <w:pPr>
        <w:pStyle w:val="NormalWeb"/>
        <w:shd w:val="clear" w:color="auto" w:fill="FFFFFF"/>
        <w:spacing w:before="0" w:beforeAutospacing="0" w:after="0" w:afterAutospacing="0"/>
        <w:ind w:left="5760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75035 PARIS CEDEX 01</w:t>
      </w:r>
    </w:p>
    <w:p w14:paraId="430057D1" w14:textId="79119DAB" w:rsidR="001F47C0" w:rsidRDefault="001F47C0" w:rsidP="001F47C0">
      <w:pPr>
        <w:pStyle w:val="NormalWeb"/>
        <w:shd w:val="clear" w:color="auto" w:fill="FFFFFF"/>
        <w:spacing w:before="0" w:beforeAutospacing="0" w:after="0" w:afterAutospacing="0"/>
        <w:ind w:left="5760"/>
        <w:rPr>
          <w:rFonts w:ascii="Arial" w:hAnsi="Arial" w:cs="Arial"/>
          <w:color w:val="3A3A3A"/>
        </w:rPr>
      </w:pPr>
    </w:p>
    <w:p w14:paraId="33DAB04B" w14:textId="77777777" w:rsidR="008B1E3E" w:rsidRDefault="008B1E3E" w:rsidP="001F47C0">
      <w:pPr>
        <w:pStyle w:val="NormalWeb"/>
        <w:shd w:val="clear" w:color="auto" w:fill="FFFFFF"/>
        <w:spacing w:before="0" w:beforeAutospacing="0" w:after="0" w:afterAutospacing="0"/>
        <w:ind w:left="5760"/>
        <w:rPr>
          <w:rFonts w:ascii="Arial" w:hAnsi="Arial" w:cs="Arial"/>
          <w:color w:val="3A3A3A"/>
        </w:rPr>
      </w:pPr>
    </w:p>
    <w:p w14:paraId="4C39C8D5" w14:textId="77777777" w:rsidR="001F47C0" w:rsidRDefault="001F47C0" w:rsidP="001F47C0">
      <w:pPr>
        <w:pStyle w:val="NormalWeb"/>
        <w:shd w:val="clear" w:color="auto" w:fill="FFFFFF"/>
        <w:spacing w:before="0" w:beforeAutospacing="0" w:after="0" w:afterAutospacing="0"/>
        <w:ind w:left="5760"/>
        <w:rPr>
          <w:rFonts w:ascii="Arial" w:hAnsi="Arial" w:cs="Arial"/>
          <w:color w:val="3A3A3A"/>
        </w:rPr>
      </w:pPr>
    </w:p>
    <w:p w14:paraId="28449FED" w14:textId="77777777" w:rsidR="00E8065C" w:rsidRPr="00047786" w:rsidRDefault="00E8065C" w:rsidP="00E8065C">
      <w:pPr>
        <w:rPr>
          <w:rFonts w:eastAsia="Times New Roman"/>
          <w:bCs/>
          <w:sz w:val="24"/>
          <w:szCs w:val="24"/>
        </w:rPr>
      </w:pPr>
      <w:r w:rsidRPr="00047786">
        <w:rPr>
          <w:rFonts w:eastAsia="Times New Roman"/>
          <w:bCs/>
          <w:sz w:val="24"/>
          <w:szCs w:val="24"/>
        </w:rPr>
        <w:t xml:space="preserve">Envoi par LRAR, No </w:t>
      </w: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Numéro figurant sur le bordereau d’envoi</w:t>
      </w:r>
      <w:r>
        <w:rPr>
          <w:rFonts w:eastAsia="Times New Roman"/>
          <w:bCs/>
          <w:sz w:val="24"/>
          <w:szCs w:val="24"/>
        </w:rPr>
        <w:t>]</w:t>
      </w:r>
    </w:p>
    <w:p w14:paraId="0000000C" w14:textId="77777777" w:rsidR="001430D5" w:rsidRPr="001F47C0" w:rsidRDefault="00DE6604">
      <w:pPr>
        <w:rPr>
          <w:rFonts w:eastAsia="Times New Roman"/>
          <w:bCs/>
          <w:sz w:val="24"/>
          <w:szCs w:val="24"/>
        </w:rPr>
      </w:pPr>
      <w:proofErr w:type="gramStart"/>
      <w:r w:rsidRPr="00E8065C">
        <w:rPr>
          <w:rFonts w:eastAsia="Times New Roman"/>
          <w:b/>
          <w:sz w:val="24"/>
          <w:szCs w:val="24"/>
        </w:rPr>
        <w:t>Objet:</w:t>
      </w:r>
      <w:proofErr w:type="gramEnd"/>
      <w:r w:rsidRPr="001F47C0">
        <w:rPr>
          <w:rFonts w:eastAsia="Times New Roman"/>
          <w:bCs/>
          <w:sz w:val="24"/>
          <w:szCs w:val="24"/>
        </w:rPr>
        <w:t xml:space="preserve">  Lettre de motivation déclaration de surendettement.</w:t>
      </w:r>
    </w:p>
    <w:p w14:paraId="20A4FF97" w14:textId="77777777" w:rsidR="00E8065C" w:rsidRPr="00047786" w:rsidRDefault="00E8065C" w:rsidP="00E8065C">
      <w:pPr>
        <w:rPr>
          <w:rFonts w:eastAsia="Times New Roman"/>
          <w:bCs/>
          <w:sz w:val="24"/>
          <w:szCs w:val="24"/>
        </w:rPr>
      </w:pPr>
      <w:r w:rsidRPr="00206D5D">
        <w:rPr>
          <w:rFonts w:eastAsia="Times New Roman"/>
          <w:b/>
          <w:sz w:val="24"/>
          <w:szCs w:val="24"/>
        </w:rPr>
        <w:t>N/</w:t>
      </w:r>
      <w:proofErr w:type="spellStart"/>
      <w:r w:rsidRPr="00206D5D">
        <w:rPr>
          <w:rFonts w:eastAsia="Times New Roman"/>
          <w:b/>
          <w:sz w:val="24"/>
          <w:szCs w:val="24"/>
        </w:rPr>
        <w:t>Refs</w:t>
      </w:r>
      <w:proofErr w:type="spellEnd"/>
      <w:r w:rsidRPr="00206D5D">
        <w:rPr>
          <w:rFonts w:eastAsia="Times New Roman"/>
          <w:b/>
          <w:sz w:val="24"/>
          <w:szCs w:val="24"/>
        </w:rPr>
        <w:t xml:space="preserve"> :</w:t>
      </w:r>
      <w:r w:rsidRPr="00047786">
        <w:rPr>
          <w:rFonts w:eastAsia="Times New Roman"/>
          <w:bCs/>
          <w:sz w:val="24"/>
          <w:szCs w:val="24"/>
        </w:rPr>
        <w:t xml:space="preserve"> Concerne </w:t>
      </w:r>
      <w:r>
        <w:rPr>
          <w:rFonts w:eastAsia="Times New Roman"/>
          <w:bCs/>
          <w:sz w:val="24"/>
          <w:szCs w:val="24"/>
        </w:rPr>
        <w:t>[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M. ou Mme état civil du majeur</w:t>
      </w:r>
      <w:r>
        <w:rPr>
          <w:rFonts w:eastAsia="Times New Roman"/>
          <w:bCs/>
          <w:sz w:val="24"/>
          <w:szCs w:val="24"/>
        </w:rPr>
        <w:t>]</w:t>
      </w:r>
    </w:p>
    <w:p w14:paraId="0000000E" w14:textId="29223BEF" w:rsidR="001430D5" w:rsidRDefault="001430D5">
      <w:pPr>
        <w:jc w:val="both"/>
        <w:rPr>
          <w:bCs/>
          <w:sz w:val="24"/>
          <w:szCs w:val="24"/>
        </w:rPr>
      </w:pPr>
    </w:p>
    <w:p w14:paraId="2162140C" w14:textId="77777777" w:rsidR="001F47C0" w:rsidRPr="001F47C0" w:rsidRDefault="001F47C0">
      <w:pPr>
        <w:jc w:val="both"/>
        <w:rPr>
          <w:rFonts w:eastAsia="Times New Roman"/>
          <w:bCs/>
          <w:sz w:val="24"/>
          <w:szCs w:val="24"/>
          <w:u w:val="single"/>
        </w:rPr>
      </w:pPr>
    </w:p>
    <w:p w14:paraId="0000000F" w14:textId="62133E93" w:rsidR="001430D5" w:rsidRDefault="00DE6604">
      <w:pPr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Madame, Monsieur</w:t>
      </w:r>
      <w:r w:rsidR="001F47C0">
        <w:rPr>
          <w:rFonts w:eastAsia="Times New Roman"/>
          <w:bCs/>
          <w:sz w:val="24"/>
          <w:szCs w:val="24"/>
        </w:rPr>
        <w:t>,</w:t>
      </w:r>
    </w:p>
    <w:p w14:paraId="1B212849" w14:textId="77777777" w:rsidR="001F47C0" w:rsidRPr="001F47C0" w:rsidRDefault="001F47C0">
      <w:pPr>
        <w:jc w:val="both"/>
        <w:rPr>
          <w:rFonts w:eastAsia="Times New Roman"/>
          <w:bCs/>
          <w:sz w:val="24"/>
          <w:szCs w:val="24"/>
        </w:rPr>
      </w:pPr>
    </w:p>
    <w:p w14:paraId="744F50BF" w14:textId="0A0A1894" w:rsidR="00E8065C" w:rsidRDefault="00E8065C" w:rsidP="00E8065C">
      <w:pPr>
        <w:widowControl w:val="0"/>
        <w:ind w:left="8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>
        <w:rPr>
          <w:rFonts w:eastAsia="Times New Roman"/>
          <w:bCs/>
          <w:sz w:val="24"/>
          <w:szCs w:val="24"/>
        </w:rPr>
        <w:t>]</w:t>
      </w:r>
      <w:r w:rsidRPr="001F47C0">
        <w:rPr>
          <w:rFonts w:eastAsia="Times New Roman"/>
          <w:bCs/>
          <w:sz w:val="24"/>
          <w:szCs w:val="24"/>
        </w:rPr>
        <w:t>, majeur(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e</w:t>
      </w:r>
      <w:r w:rsidRPr="001F47C0">
        <w:rPr>
          <w:rFonts w:eastAsia="Times New Roman"/>
          <w:bCs/>
          <w:sz w:val="24"/>
          <w:szCs w:val="24"/>
        </w:rPr>
        <w:t xml:space="preserve">) bénéficie d’une mesure de tutelle </w:t>
      </w:r>
      <w:r>
        <w:rPr>
          <w:rFonts w:eastAsia="Times New Roman"/>
          <w:bCs/>
          <w:sz w:val="24"/>
          <w:szCs w:val="24"/>
        </w:rPr>
        <w:t>(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de curatelle renforcée</w:t>
      </w:r>
      <w:r>
        <w:rPr>
          <w:rFonts w:eastAsia="Times New Roman"/>
          <w:bCs/>
          <w:sz w:val="24"/>
          <w:szCs w:val="24"/>
        </w:rPr>
        <w:t>)</w:t>
      </w:r>
      <w:r w:rsidRPr="001F47C0">
        <w:rPr>
          <w:rFonts w:eastAsia="Times New Roman"/>
          <w:bCs/>
          <w:sz w:val="24"/>
          <w:szCs w:val="24"/>
        </w:rPr>
        <w:t xml:space="preserve">, </w:t>
      </w:r>
      <w:r w:rsidRPr="00206D5D">
        <w:rPr>
          <w:rFonts w:eastAsia="Times New Roman"/>
          <w:sz w:val="24"/>
          <w:szCs w:val="24"/>
        </w:rPr>
        <w:t>dont l’exercice m’est confié par le Juge des contentieux de la protection en vertu d’un jugement en date</w:t>
      </w:r>
      <w:r>
        <w:rPr>
          <w:rFonts w:eastAsia="Times New Roman"/>
          <w:sz w:val="24"/>
          <w:szCs w:val="24"/>
        </w:rPr>
        <w:t xml:space="preserve"> du </w:t>
      </w:r>
      <w:r w:rsidR="0073444E">
        <w:rPr>
          <w:rFonts w:eastAsia="Times New Roman"/>
          <w:sz w:val="24"/>
          <w:szCs w:val="24"/>
        </w:rPr>
        <w:t>[</w:t>
      </w:r>
      <w:r w:rsidR="0073444E" w:rsidRPr="00206D5D">
        <w:rPr>
          <w:rFonts w:eastAsia="Times New Roman"/>
          <w:i/>
          <w:sz w:val="24"/>
          <w:szCs w:val="24"/>
        </w:rPr>
        <w:t>date</w:t>
      </w:r>
      <w:r w:rsidRPr="005B50A9">
        <w:rPr>
          <w:rFonts w:eastAsia="Times New Roman"/>
          <w:i/>
          <w:color w:val="548DD4" w:themeColor="text2" w:themeTint="99"/>
          <w:sz w:val="24"/>
          <w:szCs w:val="24"/>
        </w:rPr>
        <w:t xml:space="preserve"> du jugement</w:t>
      </w:r>
      <w:r>
        <w:rPr>
          <w:rFonts w:eastAsia="Times New Roman"/>
          <w:i/>
          <w:sz w:val="24"/>
          <w:szCs w:val="24"/>
        </w:rPr>
        <w:t>]</w:t>
      </w:r>
      <w:r w:rsidRPr="00206D5D">
        <w:rPr>
          <w:rFonts w:eastAsia="Times New Roman"/>
          <w:i/>
          <w:sz w:val="24"/>
          <w:szCs w:val="24"/>
        </w:rPr>
        <w:t>.</w:t>
      </w:r>
    </w:p>
    <w:p w14:paraId="3557BB04" w14:textId="77777777" w:rsidR="00E8065C" w:rsidRDefault="00E8065C" w:rsidP="00E8065C">
      <w:pPr>
        <w:widowControl w:val="0"/>
        <w:ind w:left="8"/>
        <w:jc w:val="both"/>
        <w:rPr>
          <w:rFonts w:eastAsia="Times New Roman"/>
          <w:i/>
          <w:sz w:val="24"/>
          <w:szCs w:val="24"/>
        </w:rPr>
      </w:pPr>
    </w:p>
    <w:p w14:paraId="547C3DE7" w14:textId="1C2BFD11" w:rsidR="00E8065C" w:rsidRDefault="00E8065C" w:rsidP="00E8065C">
      <w:pPr>
        <w:widowControl w:val="0"/>
        <w:ind w:left="8"/>
        <w:jc w:val="both"/>
        <w:rPr>
          <w:rFonts w:eastAsia="Times New Roman"/>
          <w:bCs/>
          <w:i/>
          <w:color w:val="548DD4" w:themeColor="text2" w:themeTint="99"/>
          <w:sz w:val="24"/>
          <w:szCs w:val="24"/>
        </w:rPr>
      </w:pP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,</w:t>
      </w:r>
      <w:r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</w:t>
      </w:r>
      <w:r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majeur</w:t>
      </w:r>
      <w:r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(e)</w:t>
      </w:r>
      <w:r>
        <w:rPr>
          <w:rFonts w:eastAsia="Times New Roman"/>
          <w:bCs/>
          <w:sz w:val="24"/>
          <w:szCs w:val="24"/>
        </w:rPr>
        <w:t>]</w:t>
      </w:r>
      <w:r w:rsidRPr="001F47C0">
        <w:rPr>
          <w:rFonts w:eastAsia="Times New Roman"/>
          <w:bCs/>
          <w:sz w:val="24"/>
          <w:szCs w:val="24"/>
        </w:rPr>
        <w:t>, est dans l'impossibilité de faire face aux remboursements de ses dettes d’un montant de</w:t>
      </w:r>
      <w:r>
        <w:rPr>
          <w:rFonts w:eastAsia="Times New Roman"/>
          <w:bCs/>
          <w:sz w:val="24"/>
          <w:szCs w:val="24"/>
        </w:rPr>
        <w:t xml:space="preserve"> [</w:t>
      </w:r>
      <w:r w:rsidRPr="00E8065C">
        <w:rPr>
          <w:rFonts w:eastAsia="Times New Roman"/>
          <w:bCs/>
          <w:i/>
          <w:color w:val="548DD4" w:themeColor="text2" w:themeTint="99"/>
          <w:sz w:val="24"/>
          <w:szCs w:val="24"/>
        </w:rPr>
        <w:t>montant total de la dette</w:t>
      </w:r>
      <w:r>
        <w:rPr>
          <w:rFonts w:eastAsia="Times New Roman"/>
          <w:bCs/>
          <w:i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 xml:space="preserve">. </w:t>
      </w:r>
      <w:r w:rsidRPr="001F47C0">
        <w:rPr>
          <w:rFonts w:eastAsia="Times New Roman"/>
          <w:bCs/>
          <w:sz w:val="24"/>
          <w:szCs w:val="24"/>
        </w:rPr>
        <w:t xml:space="preserve">Son endettement est survenu à la </w:t>
      </w:r>
      <w:proofErr w:type="gramStart"/>
      <w:r w:rsidRPr="001F47C0">
        <w:rPr>
          <w:rFonts w:eastAsia="Times New Roman"/>
          <w:bCs/>
          <w:sz w:val="24"/>
          <w:szCs w:val="24"/>
        </w:rPr>
        <w:t>suite:</w:t>
      </w:r>
      <w:r>
        <w:rPr>
          <w:rFonts w:eastAsia="Times New Roman"/>
          <w:bCs/>
          <w:sz w:val="24"/>
          <w:szCs w:val="24"/>
        </w:rPr>
        <w:t>[</w:t>
      </w:r>
      <w:proofErr w:type="gramEnd"/>
      <w:r w:rsidRPr="001F47C0">
        <w:rPr>
          <w:rFonts w:eastAsia="Times New Roman"/>
          <w:bCs/>
          <w:sz w:val="24"/>
          <w:szCs w:val="24"/>
        </w:rPr>
        <w:t xml:space="preserve"> </w:t>
      </w:r>
      <w:r w:rsidRPr="00E8065C">
        <w:rPr>
          <w:rFonts w:eastAsia="Times New Roman"/>
          <w:bCs/>
          <w:i/>
          <w:color w:val="548DD4" w:themeColor="text2" w:themeTint="99"/>
          <w:sz w:val="24"/>
          <w:szCs w:val="24"/>
        </w:rPr>
        <w:t>expliquer la situation ayant mené à l’endettement</w:t>
      </w:r>
      <w:r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</w:p>
    <w:p w14:paraId="00000011" w14:textId="5C44BFBB" w:rsidR="001430D5" w:rsidRPr="001F47C0" w:rsidRDefault="00DE6604" w:rsidP="00E8065C">
      <w:pPr>
        <w:widowControl w:val="0"/>
        <w:ind w:left="8"/>
        <w:jc w:val="both"/>
        <w:rPr>
          <w:rFonts w:eastAsia="Times New Roman"/>
          <w:bCs/>
          <w:i/>
          <w:sz w:val="24"/>
          <w:szCs w:val="24"/>
        </w:rPr>
      </w:pPr>
      <w:r w:rsidRPr="001F47C0">
        <w:rPr>
          <w:rFonts w:eastAsia="Times New Roman"/>
          <w:bCs/>
          <w:i/>
          <w:sz w:val="24"/>
          <w:szCs w:val="24"/>
        </w:rPr>
        <w:t>.</w:t>
      </w:r>
    </w:p>
    <w:p w14:paraId="1637F14F" w14:textId="77777777" w:rsidR="00640DE8" w:rsidRDefault="00DE6604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Le budget de </w:t>
      </w:r>
      <w:r w:rsid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640DE8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640DE8" w:rsidRPr="001F47C0">
        <w:rPr>
          <w:rFonts w:eastAsia="Times New Roman"/>
          <w:bCs/>
          <w:sz w:val="24"/>
          <w:szCs w:val="24"/>
        </w:rPr>
        <w:t xml:space="preserve"> </w:t>
      </w:r>
      <w:r w:rsidR="00640DE8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640DE8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640DE8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 w:rsidR="00640DE8">
        <w:rPr>
          <w:rFonts w:eastAsia="Times New Roman"/>
          <w:bCs/>
          <w:sz w:val="24"/>
          <w:szCs w:val="24"/>
        </w:rPr>
        <w:t>]</w:t>
      </w:r>
      <w:r w:rsidR="00640DE8" w:rsidRPr="001F47C0">
        <w:rPr>
          <w:rFonts w:eastAsia="Times New Roman"/>
          <w:bCs/>
          <w:sz w:val="24"/>
          <w:szCs w:val="24"/>
        </w:rPr>
        <w:t xml:space="preserve">, </w:t>
      </w:r>
      <w:r w:rsidRPr="001F47C0">
        <w:rPr>
          <w:rFonts w:eastAsia="Times New Roman"/>
          <w:bCs/>
          <w:sz w:val="24"/>
          <w:szCs w:val="24"/>
        </w:rPr>
        <w:t xml:space="preserve">ne lui permet pas de faire face au </w:t>
      </w:r>
      <w:r w:rsidR="00640DE8" w:rsidRPr="001F47C0">
        <w:rPr>
          <w:rFonts w:eastAsia="Times New Roman"/>
          <w:bCs/>
          <w:sz w:val="24"/>
          <w:szCs w:val="24"/>
        </w:rPr>
        <w:t>remboursement de</w:t>
      </w:r>
      <w:r w:rsidRPr="001F47C0">
        <w:rPr>
          <w:rFonts w:eastAsia="Times New Roman"/>
          <w:bCs/>
          <w:sz w:val="24"/>
          <w:szCs w:val="24"/>
        </w:rPr>
        <w:t xml:space="preserve"> ses dettes</w:t>
      </w:r>
      <w:r w:rsidRPr="001F47C0">
        <w:rPr>
          <w:rFonts w:eastAsia="Times New Roman"/>
          <w:bCs/>
          <w:i/>
          <w:sz w:val="24"/>
          <w:szCs w:val="24"/>
        </w:rPr>
        <w:t>.</w:t>
      </w:r>
    </w:p>
    <w:p w14:paraId="00000012" w14:textId="63C171A8" w:rsidR="001430D5" w:rsidRDefault="00DE6604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En effet, ce dernier</w:t>
      </w:r>
      <w:r w:rsidR="00640DE8">
        <w:rPr>
          <w:rFonts w:eastAsia="Times New Roman"/>
          <w:bCs/>
          <w:sz w:val="24"/>
          <w:szCs w:val="24"/>
        </w:rPr>
        <w:t xml:space="preserve"> (</w:t>
      </w:r>
      <w:r w:rsidR="00640DE8" w:rsidRP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cette dernière</w:t>
      </w:r>
      <w:r w:rsidRPr="001F47C0">
        <w:rPr>
          <w:rFonts w:eastAsia="Times New Roman"/>
          <w:bCs/>
          <w:sz w:val="24"/>
          <w:szCs w:val="24"/>
        </w:rPr>
        <w:t>) a comme tous revenus la somme mensuelle de</w:t>
      </w:r>
      <w:r w:rsidR="00640DE8">
        <w:rPr>
          <w:rFonts w:eastAsia="Times New Roman"/>
          <w:bCs/>
          <w:sz w:val="24"/>
          <w:szCs w:val="24"/>
        </w:rPr>
        <w:t xml:space="preserve"> [</w:t>
      </w:r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montant total des revenus</w:t>
      </w:r>
      <w:r w:rsidR="00640DE8">
        <w:rPr>
          <w:rFonts w:eastAsia="Times New Roman"/>
          <w:bCs/>
          <w:i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 xml:space="preserve">, </w:t>
      </w:r>
      <w:r w:rsidRPr="001F47C0">
        <w:rPr>
          <w:rFonts w:eastAsia="Times New Roman"/>
          <w:bCs/>
          <w:sz w:val="24"/>
          <w:szCs w:val="24"/>
        </w:rPr>
        <w:t xml:space="preserve">correspondant </w:t>
      </w:r>
      <w:r w:rsidRPr="001F47C0">
        <w:rPr>
          <w:rFonts w:eastAsia="Times New Roman"/>
          <w:bCs/>
          <w:i/>
          <w:sz w:val="24"/>
          <w:szCs w:val="24"/>
        </w:rPr>
        <w:t xml:space="preserve">à </w:t>
      </w:r>
      <w:r w:rsidR="00640DE8">
        <w:rPr>
          <w:rFonts w:eastAsia="Times New Roman"/>
          <w:bCs/>
          <w:i/>
          <w:sz w:val="24"/>
          <w:szCs w:val="24"/>
        </w:rPr>
        <w:t>[</w:t>
      </w:r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donner</w:t>
      </w:r>
      <w:r w:rsidR="00640DE8"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ici</w:t>
      </w:r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 la nature des </w:t>
      </w:r>
      <w:proofErr w:type="gramStart"/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revenus(</w:t>
      </w:r>
      <w:proofErr w:type="gramEnd"/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 xml:space="preserve">AAH, pension de retraite, pension d’invalidité </w:t>
      </w:r>
      <w:proofErr w:type="spellStart"/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etc</w:t>
      </w:r>
      <w:proofErr w:type="spellEnd"/>
      <w:r w:rsidRPr="001F47C0">
        <w:rPr>
          <w:rFonts w:eastAsia="Times New Roman"/>
          <w:bCs/>
          <w:i/>
          <w:sz w:val="24"/>
          <w:szCs w:val="24"/>
        </w:rPr>
        <w:t>)</w:t>
      </w:r>
      <w:r w:rsidR="00640DE8">
        <w:rPr>
          <w:rFonts w:eastAsia="Times New Roman"/>
          <w:bCs/>
          <w:i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>.</w:t>
      </w:r>
    </w:p>
    <w:p w14:paraId="0F322D46" w14:textId="77777777" w:rsidR="00640DE8" w:rsidRPr="001F47C0" w:rsidRDefault="00640DE8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</w:p>
    <w:p w14:paraId="00000013" w14:textId="3B22E78A" w:rsidR="001430D5" w:rsidRDefault="00DE6604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Par ailleurs,</w:t>
      </w:r>
      <w:r w:rsidRPr="001F47C0">
        <w:rPr>
          <w:rFonts w:eastAsia="Times New Roman"/>
          <w:bCs/>
          <w:i/>
          <w:sz w:val="24"/>
          <w:szCs w:val="24"/>
        </w:rPr>
        <w:t xml:space="preserve"> </w:t>
      </w:r>
      <w:r w:rsid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640DE8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640DE8" w:rsidRPr="001F47C0">
        <w:rPr>
          <w:rFonts w:eastAsia="Times New Roman"/>
          <w:bCs/>
          <w:sz w:val="24"/>
          <w:szCs w:val="24"/>
        </w:rPr>
        <w:t xml:space="preserve"> </w:t>
      </w:r>
      <w:r w:rsidR="00640DE8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640DE8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640DE8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 w:rsidR="00640DE8">
        <w:rPr>
          <w:rFonts w:eastAsia="Times New Roman"/>
          <w:bCs/>
          <w:sz w:val="24"/>
          <w:szCs w:val="24"/>
        </w:rPr>
        <w:t xml:space="preserve">] </w:t>
      </w:r>
      <w:r w:rsidRPr="001F47C0">
        <w:rPr>
          <w:rFonts w:eastAsia="Times New Roman"/>
          <w:bCs/>
          <w:sz w:val="24"/>
          <w:szCs w:val="24"/>
        </w:rPr>
        <w:t>n’est propriétaire d’aucun bien immobilier. Celui</w:t>
      </w:r>
      <w:r w:rsidR="00640DE8">
        <w:rPr>
          <w:rFonts w:eastAsia="Times New Roman"/>
          <w:bCs/>
          <w:sz w:val="24"/>
          <w:szCs w:val="24"/>
        </w:rPr>
        <w:t>-</w:t>
      </w:r>
      <w:proofErr w:type="gramStart"/>
      <w:r w:rsidR="00640DE8">
        <w:rPr>
          <w:rFonts w:eastAsia="Times New Roman"/>
          <w:bCs/>
          <w:sz w:val="24"/>
          <w:szCs w:val="24"/>
        </w:rPr>
        <w:t>ci  (</w:t>
      </w:r>
      <w:proofErr w:type="gramEnd"/>
      <w:r w:rsidRP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celle-ci</w:t>
      </w:r>
      <w:r w:rsidR="00640DE8" w:rsidRP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)</w:t>
      </w:r>
      <w:r w:rsidRP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1F47C0">
        <w:rPr>
          <w:rFonts w:eastAsia="Times New Roman"/>
          <w:bCs/>
          <w:sz w:val="24"/>
          <w:szCs w:val="24"/>
        </w:rPr>
        <w:t>ne dispose d’aucune épargne par précaution</w:t>
      </w:r>
      <w:r w:rsidR="00640DE8">
        <w:rPr>
          <w:rFonts w:eastAsia="Times New Roman"/>
          <w:bCs/>
          <w:sz w:val="24"/>
          <w:szCs w:val="24"/>
        </w:rPr>
        <w:t>(</w:t>
      </w:r>
      <w:r w:rsidRPr="001F47C0">
        <w:rPr>
          <w:rFonts w:eastAsia="Times New Roman"/>
          <w:bCs/>
          <w:sz w:val="24"/>
          <w:szCs w:val="24"/>
        </w:rPr>
        <w:t xml:space="preserve"> </w:t>
      </w:r>
      <w:r w:rsidRPr="00640DE8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a comme toute épargne par précaution</w:t>
      </w:r>
      <w:r w:rsidR="00640DE8">
        <w:rPr>
          <w:rFonts w:eastAsia="Times New Roman"/>
          <w:bCs/>
          <w:sz w:val="24"/>
          <w:szCs w:val="24"/>
        </w:rPr>
        <w:t>)</w:t>
      </w:r>
      <w:r w:rsidRPr="001F47C0">
        <w:rPr>
          <w:rFonts w:eastAsia="Times New Roman"/>
          <w:bCs/>
          <w:sz w:val="24"/>
          <w:szCs w:val="24"/>
        </w:rPr>
        <w:t xml:space="preserve"> la somme de</w:t>
      </w:r>
      <w:r w:rsidRPr="001F47C0">
        <w:rPr>
          <w:rFonts w:eastAsia="Times New Roman"/>
          <w:bCs/>
          <w:i/>
          <w:sz w:val="24"/>
          <w:szCs w:val="24"/>
        </w:rPr>
        <w:t xml:space="preserve"> </w:t>
      </w:r>
      <w:r w:rsidR="00640DE8">
        <w:rPr>
          <w:rFonts w:eastAsia="Times New Roman"/>
          <w:bCs/>
          <w:i/>
          <w:sz w:val="24"/>
          <w:szCs w:val="24"/>
        </w:rPr>
        <w:t>[</w:t>
      </w:r>
      <w:r w:rsidRP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montant de l’épargne</w:t>
      </w:r>
      <w:r w:rsidR="00640DE8">
        <w:rPr>
          <w:rFonts w:eastAsia="Times New Roman"/>
          <w:bCs/>
          <w:i/>
          <w:color w:val="548DD4" w:themeColor="text2" w:themeTint="99"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>.</w:t>
      </w:r>
    </w:p>
    <w:p w14:paraId="45196EC7" w14:textId="77777777" w:rsidR="00640DE8" w:rsidRPr="001F47C0" w:rsidRDefault="00640DE8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4" w14:textId="0285DC97" w:rsidR="001430D5" w:rsidRDefault="00DE6604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Au regard de ces éléments, la bonne foi du majeur </w:t>
      </w:r>
      <w:r w:rsidR="00C621FF" w:rsidRPr="00C621FF">
        <w:rPr>
          <w:rFonts w:eastAsia="Times New Roman"/>
          <w:bCs/>
          <w:color w:val="548DD4" w:themeColor="text2" w:themeTint="99"/>
          <w:sz w:val="24"/>
          <w:szCs w:val="24"/>
        </w:rPr>
        <w:t>(</w:t>
      </w:r>
      <w:r w:rsidRPr="00C621FF">
        <w:rPr>
          <w:rFonts w:eastAsia="Times New Roman"/>
          <w:bCs/>
          <w:color w:val="548DD4" w:themeColor="text2" w:themeTint="99"/>
          <w:sz w:val="24"/>
          <w:szCs w:val="24"/>
        </w:rPr>
        <w:t>ou de la majeure</w:t>
      </w:r>
      <w:r w:rsidR="00C621FF">
        <w:rPr>
          <w:rFonts w:eastAsia="Times New Roman"/>
          <w:bCs/>
          <w:sz w:val="24"/>
          <w:szCs w:val="24"/>
        </w:rPr>
        <w:t>)</w:t>
      </w:r>
      <w:r w:rsidRPr="001F47C0">
        <w:rPr>
          <w:rFonts w:eastAsia="Times New Roman"/>
          <w:bCs/>
          <w:sz w:val="24"/>
          <w:szCs w:val="24"/>
        </w:rPr>
        <w:t xml:space="preserve"> ne saurait être remise en question.</w:t>
      </w:r>
    </w:p>
    <w:p w14:paraId="646C493F" w14:textId="77777777" w:rsidR="00C621FF" w:rsidRPr="001F47C0" w:rsidRDefault="00C621FF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47DC9C06" w14:textId="77777777" w:rsidR="00C621FF" w:rsidRDefault="00DE6604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C’est pourquoi, </w:t>
      </w:r>
      <w:r w:rsidR="00C621FF" w:rsidRPr="001F47C0">
        <w:rPr>
          <w:rFonts w:eastAsia="Times New Roman"/>
          <w:bCs/>
          <w:sz w:val="24"/>
          <w:szCs w:val="24"/>
        </w:rPr>
        <w:t>en ma</w:t>
      </w:r>
      <w:r w:rsidRPr="001F47C0">
        <w:rPr>
          <w:rFonts w:eastAsia="Times New Roman"/>
          <w:bCs/>
          <w:sz w:val="24"/>
          <w:szCs w:val="24"/>
        </w:rPr>
        <w:t xml:space="preserve"> qualité de tuteur </w:t>
      </w:r>
      <w:r w:rsidR="00C621FF">
        <w:rPr>
          <w:rFonts w:eastAsia="Times New Roman"/>
          <w:bCs/>
          <w:sz w:val="24"/>
          <w:szCs w:val="24"/>
        </w:rPr>
        <w:t>(</w:t>
      </w:r>
      <w:r w:rsidRPr="001F47C0">
        <w:rPr>
          <w:rFonts w:eastAsia="Times New Roman"/>
          <w:bCs/>
          <w:sz w:val="24"/>
          <w:szCs w:val="24"/>
        </w:rPr>
        <w:t>ou curateur</w:t>
      </w:r>
      <w:r w:rsidR="00C621FF">
        <w:rPr>
          <w:rFonts w:eastAsia="Times New Roman"/>
          <w:bCs/>
          <w:sz w:val="24"/>
          <w:szCs w:val="24"/>
        </w:rPr>
        <w:t>)</w:t>
      </w:r>
      <w:r w:rsidRPr="001F47C0">
        <w:rPr>
          <w:rFonts w:eastAsia="Times New Roman"/>
          <w:bCs/>
          <w:sz w:val="24"/>
          <w:szCs w:val="24"/>
        </w:rPr>
        <w:t xml:space="preserve"> de 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C621FF" w:rsidRPr="001F47C0">
        <w:rPr>
          <w:rFonts w:eastAsia="Times New Roman"/>
          <w:bCs/>
          <w:sz w:val="24"/>
          <w:szCs w:val="24"/>
        </w:rPr>
        <w:t xml:space="preserve"> 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C621FF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C621FF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état civil du </w:t>
      </w:r>
      <w:r w:rsidR="00C621FF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lastRenderedPageBreak/>
        <w:t>majeur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 w:rsidR="00C621FF">
        <w:rPr>
          <w:rFonts w:eastAsia="Times New Roman"/>
          <w:bCs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 xml:space="preserve">, </w:t>
      </w:r>
      <w:r w:rsidRPr="001F47C0">
        <w:rPr>
          <w:rFonts w:eastAsia="Times New Roman"/>
          <w:bCs/>
          <w:sz w:val="24"/>
          <w:szCs w:val="24"/>
        </w:rPr>
        <w:t xml:space="preserve">je n’ai  d’autre choix  que de solliciter le bénéfice de la procédure de traitement des situations de surendettement des particuliers, conformément aux articles L. 331-1 et suivants du Code de la consommation. </w:t>
      </w:r>
    </w:p>
    <w:p w14:paraId="2BF40AB3" w14:textId="77777777" w:rsidR="00C621FF" w:rsidRDefault="00C621FF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5" w14:textId="310539EE" w:rsidR="001430D5" w:rsidRDefault="00DE6604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En effet, la garantie de la procédure du surendettement, seule, peut permettre d’équilibrer la situation financière obérée de 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C621FF" w:rsidRPr="001F47C0">
        <w:rPr>
          <w:rFonts w:eastAsia="Times New Roman"/>
          <w:bCs/>
          <w:sz w:val="24"/>
          <w:szCs w:val="24"/>
        </w:rPr>
        <w:t xml:space="preserve"> 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C621FF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C621FF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 w:rsidR="00C621FF">
        <w:rPr>
          <w:rFonts w:eastAsia="Times New Roman"/>
          <w:bCs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>.</w:t>
      </w:r>
    </w:p>
    <w:p w14:paraId="308C3FAC" w14:textId="77777777" w:rsidR="00C621FF" w:rsidRPr="001F47C0" w:rsidRDefault="00C621FF">
      <w:pPr>
        <w:widowControl w:val="0"/>
        <w:jc w:val="both"/>
        <w:rPr>
          <w:rFonts w:eastAsia="Times New Roman"/>
          <w:bCs/>
          <w:i/>
          <w:sz w:val="24"/>
          <w:szCs w:val="24"/>
        </w:rPr>
      </w:pPr>
    </w:p>
    <w:p w14:paraId="7041BDE8" w14:textId="77777777" w:rsidR="00092C56" w:rsidRPr="00154B61" w:rsidRDefault="00B7274D" w:rsidP="00B7274D">
      <w:pPr>
        <w:pStyle w:val="Paragraphedeliste"/>
        <w:widowControl w:val="0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 w:rsidRPr="00154B61">
        <w:rPr>
          <w:rFonts w:eastAsia="Times New Roman"/>
          <w:bCs/>
          <w:sz w:val="24"/>
          <w:szCs w:val="24"/>
        </w:rPr>
        <w:t>L</w:t>
      </w:r>
      <w:r w:rsidR="00DE6604" w:rsidRPr="00154B61">
        <w:rPr>
          <w:rFonts w:eastAsia="Times New Roman"/>
          <w:bCs/>
          <w:sz w:val="24"/>
          <w:szCs w:val="24"/>
        </w:rPr>
        <w:t xml:space="preserve">e </w:t>
      </w:r>
      <w:r w:rsidR="00DE6604" w:rsidRPr="00154B6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ou </w:t>
      </w:r>
      <w:r w:rsidRPr="00154B6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la majeur(e)</w:t>
      </w:r>
      <w:r w:rsidRPr="00154B61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154B61">
        <w:rPr>
          <w:rFonts w:eastAsia="Times New Roman"/>
          <w:bCs/>
          <w:sz w:val="24"/>
          <w:szCs w:val="24"/>
        </w:rPr>
        <w:t>a la capacité de rembourser ses</w:t>
      </w:r>
      <w:r w:rsidR="00DE6604" w:rsidRPr="00154B61">
        <w:rPr>
          <w:rFonts w:eastAsia="Times New Roman"/>
          <w:bCs/>
          <w:sz w:val="24"/>
          <w:szCs w:val="24"/>
        </w:rPr>
        <w:t xml:space="preserve"> dettes</w:t>
      </w:r>
      <w:r w:rsidRPr="00154B61">
        <w:rPr>
          <w:rFonts w:eastAsia="Times New Roman"/>
          <w:bCs/>
          <w:sz w:val="24"/>
          <w:szCs w:val="24"/>
        </w:rPr>
        <w:t xml:space="preserve">, </w:t>
      </w:r>
    </w:p>
    <w:p w14:paraId="1B5A3F38" w14:textId="779E426C" w:rsidR="00B7274D" w:rsidRPr="00154B61" w:rsidRDefault="00092C56" w:rsidP="00092C56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54B61">
        <w:rPr>
          <w:rFonts w:eastAsia="Times New Roman"/>
          <w:bCs/>
          <w:sz w:val="24"/>
          <w:szCs w:val="24"/>
        </w:rPr>
        <w:t xml:space="preserve">A mon sens, </w:t>
      </w:r>
      <w:r w:rsidR="00DE6604" w:rsidRPr="00154B61">
        <w:rPr>
          <w:rFonts w:eastAsia="Times New Roman"/>
          <w:bCs/>
          <w:sz w:val="24"/>
          <w:szCs w:val="24"/>
        </w:rPr>
        <w:t>un plan conventionnel de redressement ou des mesures i</w:t>
      </w:r>
      <w:r w:rsidR="00B7274D" w:rsidRPr="00154B61">
        <w:rPr>
          <w:rFonts w:eastAsia="Times New Roman"/>
          <w:bCs/>
          <w:sz w:val="24"/>
          <w:szCs w:val="24"/>
        </w:rPr>
        <w:t>mposées seront mieux adaptés à sa situation.</w:t>
      </w:r>
    </w:p>
    <w:p w14:paraId="0CA5A8B0" w14:textId="77777777" w:rsidR="00543746" w:rsidRPr="00154B61" w:rsidRDefault="00092C56" w:rsidP="00092C56">
      <w:pPr>
        <w:pStyle w:val="Paragraphedeliste"/>
        <w:widowControl w:val="0"/>
        <w:numPr>
          <w:ilvl w:val="0"/>
          <w:numId w:val="1"/>
        </w:numPr>
        <w:jc w:val="both"/>
        <w:rPr>
          <w:rFonts w:eastAsia="Times New Roman"/>
          <w:bCs/>
          <w:sz w:val="24"/>
          <w:szCs w:val="24"/>
        </w:rPr>
      </w:pPr>
      <w:r w:rsidRPr="00154B61">
        <w:rPr>
          <w:rFonts w:eastAsia="Times New Roman"/>
          <w:bCs/>
          <w:sz w:val="24"/>
          <w:szCs w:val="24"/>
        </w:rPr>
        <w:t>Le</w:t>
      </w:r>
      <w:r w:rsidR="00DE6604" w:rsidRPr="00154B61">
        <w:rPr>
          <w:rFonts w:eastAsia="Times New Roman"/>
          <w:bCs/>
          <w:sz w:val="24"/>
          <w:szCs w:val="24"/>
        </w:rPr>
        <w:t xml:space="preserve"> </w:t>
      </w:r>
      <w:r w:rsidR="00DE6604" w:rsidRPr="00154B61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la majeur(e</w:t>
      </w:r>
      <w:r w:rsidR="00DE6604" w:rsidRPr="00154B61">
        <w:rPr>
          <w:rFonts w:eastAsia="Times New Roman"/>
          <w:bCs/>
          <w:sz w:val="24"/>
          <w:szCs w:val="24"/>
        </w:rPr>
        <w:t xml:space="preserve">) </w:t>
      </w:r>
      <w:r w:rsidR="00543746" w:rsidRPr="00154B61">
        <w:rPr>
          <w:rFonts w:eastAsia="Times New Roman"/>
          <w:bCs/>
          <w:sz w:val="24"/>
          <w:szCs w:val="24"/>
        </w:rPr>
        <w:t xml:space="preserve">ne </w:t>
      </w:r>
      <w:r w:rsidR="00DE6604" w:rsidRPr="00154B61">
        <w:rPr>
          <w:rFonts w:eastAsia="Times New Roman"/>
          <w:bCs/>
          <w:sz w:val="24"/>
          <w:szCs w:val="24"/>
        </w:rPr>
        <w:t>peut rembourser ses dettes,</w:t>
      </w:r>
      <w:r w:rsidR="00B7274D" w:rsidRPr="00154B61">
        <w:rPr>
          <w:rFonts w:eastAsia="Times New Roman"/>
          <w:bCs/>
          <w:sz w:val="24"/>
          <w:szCs w:val="24"/>
        </w:rPr>
        <w:t xml:space="preserve"> </w:t>
      </w:r>
    </w:p>
    <w:p w14:paraId="00000016" w14:textId="6E468E67" w:rsidR="001430D5" w:rsidRPr="00154B61" w:rsidRDefault="00543746" w:rsidP="00543746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54B61">
        <w:rPr>
          <w:rFonts w:eastAsia="Times New Roman"/>
          <w:bCs/>
          <w:sz w:val="24"/>
          <w:szCs w:val="24"/>
        </w:rPr>
        <w:t xml:space="preserve">A mon sens, </w:t>
      </w:r>
      <w:r w:rsidR="00B7274D" w:rsidRPr="00154B61">
        <w:rPr>
          <w:rFonts w:eastAsia="Times New Roman"/>
          <w:bCs/>
          <w:sz w:val="24"/>
          <w:szCs w:val="24"/>
        </w:rPr>
        <w:t xml:space="preserve">un rétablissement personnel </w:t>
      </w:r>
      <w:r w:rsidR="00DE6604" w:rsidRPr="00154B61">
        <w:rPr>
          <w:rFonts w:eastAsia="Times New Roman"/>
          <w:bCs/>
          <w:sz w:val="24"/>
          <w:szCs w:val="24"/>
        </w:rPr>
        <w:t>avec</w:t>
      </w:r>
      <w:r w:rsidR="00B7274D" w:rsidRPr="00154B61">
        <w:rPr>
          <w:rFonts w:eastAsia="Times New Roman"/>
          <w:bCs/>
          <w:sz w:val="24"/>
          <w:szCs w:val="24"/>
        </w:rPr>
        <w:t xml:space="preserve"> ou sans liquidation judiciaire</w:t>
      </w:r>
      <w:r w:rsidR="00DE6604" w:rsidRPr="00154B61">
        <w:rPr>
          <w:rFonts w:eastAsia="Times New Roman"/>
          <w:bCs/>
          <w:sz w:val="24"/>
          <w:szCs w:val="24"/>
        </w:rPr>
        <w:t xml:space="preserve"> serait plus ada</w:t>
      </w:r>
      <w:r w:rsidR="00B7274D" w:rsidRPr="00154B61">
        <w:rPr>
          <w:rFonts w:eastAsia="Times New Roman"/>
          <w:bCs/>
          <w:sz w:val="24"/>
          <w:szCs w:val="24"/>
        </w:rPr>
        <w:t>pté à sa situation.</w:t>
      </w:r>
    </w:p>
    <w:p w14:paraId="23A6AB17" w14:textId="77777777" w:rsidR="00C621FF" w:rsidRPr="001F47C0" w:rsidRDefault="00C621FF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7" w14:textId="776C50FA" w:rsidR="001430D5" w:rsidRPr="001F47C0" w:rsidRDefault="00DE6604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En tout état de cause, je vous prie de recevoir la déclaration de surendettement 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[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Monsieur</w:t>
      </w:r>
      <w:r w:rsidR="00C621FF" w:rsidRPr="001F47C0">
        <w:rPr>
          <w:rFonts w:eastAsia="Times New Roman"/>
          <w:bCs/>
          <w:sz w:val="24"/>
          <w:szCs w:val="24"/>
        </w:rPr>
        <w:t xml:space="preserve"> </w:t>
      </w:r>
      <w:r w:rsidR="00C621FF" w:rsidRPr="00E8065C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Madame</w:t>
      </w:r>
      <w:r w:rsidR="00C621FF" w:rsidRPr="00E8065C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="00C621FF" w:rsidRPr="00047786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état civil du majeur</w:t>
      </w:r>
      <w:r w:rsidR="00C621FF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ou de la majeur(e)</w:t>
      </w:r>
      <w:r w:rsidR="00C621FF">
        <w:rPr>
          <w:rFonts w:eastAsia="Times New Roman"/>
          <w:bCs/>
          <w:sz w:val="24"/>
          <w:szCs w:val="24"/>
        </w:rPr>
        <w:t>]</w:t>
      </w:r>
      <w:r w:rsidRPr="001F47C0">
        <w:rPr>
          <w:rFonts w:eastAsia="Times New Roman"/>
          <w:bCs/>
          <w:i/>
          <w:sz w:val="24"/>
          <w:szCs w:val="24"/>
        </w:rPr>
        <w:t xml:space="preserve">, </w:t>
      </w:r>
      <w:r w:rsidRPr="001F47C0">
        <w:rPr>
          <w:rFonts w:eastAsia="Times New Roman"/>
          <w:bCs/>
          <w:sz w:val="24"/>
          <w:szCs w:val="24"/>
        </w:rPr>
        <w:t>de la dire justifiée et bien fondée.</w:t>
      </w:r>
    </w:p>
    <w:p w14:paraId="00000018" w14:textId="77777777" w:rsidR="001430D5" w:rsidRPr="001F47C0" w:rsidRDefault="001430D5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00000019" w14:textId="77777777" w:rsidR="001430D5" w:rsidRPr="001F47C0" w:rsidRDefault="00DE6604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>Dans l'attente, je vous prie d'agréer, Madame, Monsieur, l'expression de mes salutations distinguées.</w:t>
      </w:r>
    </w:p>
    <w:p w14:paraId="0000001A" w14:textId="77777777" w:rsidR="001430D5" w:rsidRPr="001F47C0" w:rsidRDefault="001430D5">
      <w:pPr>
        <w:widowControl w:val="0"/>
        <w:jc w:val="both"/>
        <w:rPr>
          <w:rFonts w:eastAsia="Times New Roman"/>
          <w:bCs/>
          <w:sz w:val="24"/>
          <w:szCs w:val="24"/>
        </w:rPr>
      </w:pPr>
    </w:p>
    <w:p w14:paraId="6167AE1F" w14:textId="77777777" w:rsidR="00C621FF" w:rsidRDefault="00DE6604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Pièces jointes:  </w:t>
      </w:r>
    </w:p>
    <w:p w14:paraId="0000001B" w14:textId="61E2D8D0" w:rsidR="001430D5" w:rsidRPr="001F47C0" w:rsidRDefault="00C621FF">
      <w:pPr>
        <w:widowControl w:val="0"/>
        <w:jc w:val="both"/>
        <w:rPr>
          <w:rFonts w:eastAsia="Times New Roman"/>
          <w:bCs/>
          <w:sz w:val="24"/>
          <w:szCs w:val="24"/>
        </w:rPr>
      </w:pPr>
      <w:r w:rsidRPr="001F47C0">
        <w:rPr>
          <w:rFonts w:eastAsia="Times New Roman"/>
          <w:bCs/>
          <w:sz w:val="24"/>
          <w:szCs w:val="24"/>
        </w:rPr>
        <w:t xml:space="preserve">Formulaire de surendettement dûment complété et signé par le MJPM et le majeur (curatelle renforcée) </w:t>
      </w:r>
      <w:r w:rsidRPr="0073444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ou par le seul MJPM</w:t>
      </w:r>
      <w:r w:rsidR="0073444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 </w:t>
      </w:r>
      <w:r w:rsidRPr="0073444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 xml:space="preserve">(tutelle aux </w:t>
      </w:r>
      <w:r w:rsidR="0073444E" w:rsidRPr="0073444E">
        <w:rPr>
          <w:rFonts w:eastAsia="Times New Roman"/>
          <w:bCs/>
          <w:i/>
          <w:iCs/>
          <w:color w:val="548DD4" w:themeColor="text2" w:themeTint="99"/>
          <w:sz w:val="24"/>
          <w:szCs w:val="24"/>
        </w:rPr>
        <w:t>biens)</w:t>
      </w:r>
      <w:r w:rsidRPr="0073444E">
        <w:rPr>
          <w:rFonts w:eastAsia="Times New Roman"/>
          <w:bCs/>
          <w:color w:val="548DD4" w:themeColor="text2" w:themeTint="99"/>
          <w:sz w:val="24"/>
          <w:szCs w:val="24"/>
        </w:rPr>
        <w:t xml:space="preserve"> </w:t>
      </w:r>
      <w:r w:rsidRPr="001F47C0">
        <w:rPr>
          <w:rFonts w:eastAsia="Times New Roman"/>
          <w:bCs/>
          <w:sz w:val="24"/>
          <w:szCs w:val="24"/>
        </w:rPr>
        <w:t>et ainsi que l’ensemble des pièces jointes demandées dans ce formulaire.</w:t>
      </w:r>
    </w:p>
    <w:p w14:paraId="7C111E9A" w14:textId="77777777" w:rsidR="00C621FF" w:rsidRDefault="00C621FF">
      <w:pPr>
        <w:widowControl w:val="0"/>
        <w:ind w:left="7200" w:firstLine="720"/>
        <w:jc w:val="both"/>
        <w:rPr>
          <w:rFonts w:eastAsia="Times New Roman"/>
          <w:bCs/>
          <w:sz w:val="24"/>
          <w:szCs w:val="24"/>
        </w:rPr>
      </w:pPr>
    </w:p>
    <w:p w14:paraId="427141E5" w14:textId="77777777" w:rsidR="00C621FF" w:rsidRDefault="00C621FF">
      <w:pPr>
        <w:widowControl w:val="0"/>
        <w:ind w:left="7200" w:firstLine="720"/>
        <w:jc w:val="both"/>
        <w:rPr>
          <w:rFonts w:eastAsia="Times New Roman"/>
          <w:bCs/>
          <w:sz w:val="24"/>
          <w:szCs w:val="24"/>
        </w:rPr>
      </w:pPr>
    </w:p>
    <w:p w14:paraId="0000001C" w14:textId="73C70354" w:rsidR="001430D5" w:rsidRPr="001F47C0" w:rsidRDefault="00C621FF" w:rsidP="00C621FF">
      <w:pPr>
        <w:widowControl w:val="0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S</w:t>
      </w:r>
      <w:r w:rsidRPr="001F47C0">
        <w:rPr>
          <w:rFonts w:eastAsia="Times New Roman"/>
          <w:bCs/>
          <w:sz w:val="24"/>
          <w:szCs w:val="24"/>
        </w:rPr>
        <w:t>ignature</w:t>
      </w:r>
    </w:p>
    <w:sectPr w:rsidR="001430D5" w:rsidRPr="001F47C0">
      <w:footerReference w:type="default" r:id="rId8"/>
      <w:pgSz w:w="11909" w:h="16834"/>
      <w:pgMar w:top="1440" w:right="1440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8A3B" w14:textId="77777777" w:rsidR="00860120" w:rsidRDefault="00860120">
      <w:pPr>
        <w:spacing w:line="240" w:lineRule="auto"/>
      </w:pPr>
      <w:r>
        <w:separator/>
      </w:r>
    </w:p>
  </w:endnote>
  <w:endnote w:type="continuationSeparator" w:id="0">
    <w:p w14:paraId="07E13343" w14:textId="77777777" w:rsidR="00860120" w:rsidRDefault="00860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1430D5" w:rsidRDefault="001430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4587" w14:textId="77777777" w:rsidR="00860120" w:rsidRDefault="00860120">
      <w:pPr>
        <w:spacing w:line="240" w:lineRule="auto"/>
      </w:pPr>
      <w:r>
        <w:separator/>
      </w:r>
    </w:p>
  </w:footnote>
  <w:footnote w:type="continuationSeparator" w:id="0">
    <w:p w14:paraId="2B7272C3" w14:textId="77777777" w:rsidR="00860120" w:rsidRDefault="00860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12BAC"/>
    <w:multiLevelType w:val="hybridMultilevel"/>
    <w:tmpl w:val="230CE9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961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D5"/>
    <w:rsid w:val="00092C56"/>
    <w:rsid w:val="001430D5"/>
    <w:rsid w:val="00154B61"/>
    <w:rsid w:val="001F47C0"/>
    <w:rsid w:val="00543746"/>
    <w:rsid w:val="00640DE8"/>
    <w:rsid w:val="0073444E"/>
    <w:rsid w:val="00860120"/>
    <w:rsid w:val="008B1E3E"/>
    <w:rsid w:val="009C5E81"/>
    <w:rsid w:val="00B7274D"/>
    <w:rsid w:val="00C621FF"/>
    <w:rsid w:val="00DE6604"/>
    <w:rsid w:val="00E8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98B6"/>
  <w15:docId w15:val="{206F8CED-BD1D-458F-826B-6882B3D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F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B7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+siURrJsknwQhOYUkhujK+RvSA==">AMUW2mXhBSoaUZkwImt/gLU+ymA0DoFFOrllh3DoVQVqsmUP65AMA02dXyEKn30PGOvPbVtuGiujVwWI/F1MHqdlBvMdEH91n0GHwimxf67EuVm0utHuimgzj4Mx0w2lqxGnIoyePMzXQQJ5wp2co17V1MTsCmRLxwVTfA7/r+qrdvrABpi49Iv/TCXqvTBQOSwQqR+Iy64BobqD7RFqgk4EqzhFOVBKBw==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Pierrette Benoit</cp:lastModifiedBy>
  <cp:revision>2</cp:revision>
  <dcterms:created xsi:type="dcterms:W3CDTF">2022-09-08T13:44:00Z</dcterms:created>
  <dcterms:modified xsi:type="dcterms:W3CDTF">2022-09-08T13:44:00Z</dcterms:modified>
</cp:coreProperties>
</file>